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2BE" w:rsidRPr="00E552BE" w:rsidRDefault="00E552BE" w:rsidP="00E552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2BE">
        <w:rPr>
          <w:rFonts w:ascii="Times New Roman" w:hAnsi="Times New Roman" w:cs="Times New Roman"/>
          <w:b/>
          <w:sz w:val="24"/>
          <w:szCs w:val="24"/>
        </w:rPr>
        <w:t>Проект по сост. на 1</w:t>
      </w:r>
      <w:r w:rsidR="00DC0E2E">
        <w:rPr>
          <w:rFonts w:ascii="Times New Roman" w:hAnsi="Times New Roman" w:cs="Times New Roman"/>
          <w:b/>
          <w:sz w:val="24"/>
          <w:szCs w:val="24"/>
        </w:rPr>
        <w:t>5</w:t>
      </w:r>
      <w:r w:rsidRPr="00E552BE">
        <w:rPr>
          <w:rFonts w:ascii="Times New Roman" w:hAnsi="Times New Roman" w:cs="Times New Roman"/>
          <w:b/>
          <w:sz w:val="24"/>
          <w:szCs w:val="24"/>
        </w:rPr>
        <w:t>.0</w:t>
      </w:r>
      <w:r w:rsidR="00DC0E2E">
        <w:rPr>
          <w:rFonts w:ascii="Times New Roman" w:hAnsi="Times New Roman" w:cs="Times New Roman"/>
          <w:b/>
          <w:sz w:val="24"/>
          <w:szCs w:val="24"/>
        </w:rPr>
        <w:t>6</w:t>
      </w:r>
      <w:r w:rsidRPr="00E552BE">
        <w:rPr>
          <w:rFonts w:ascii="Times New Roman" w:hAnsi="Times New Roman" w:cs="Times New Roman"/>
          <w:b/>
          <w:sz w:val="24"/>
          <w:szCs w:val="24"/>
        </w:rPr>
        <w:t xml:space="preserve">.2023г </w:t>
      </w:r>
    </w:p>
    <w:p w:rsidR="00E552BE" w:rsidRPr="00E552BE" w:rsidRDefault="00E552BE" w:rsidP="00E55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2B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E552BE" w:rsidRDefault="00E552BE" w:rsidP="00E16B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2BE">
        <w:rPr>
          <w:rFonts w:ascii="Times New Roman" w:hAnsi="Times New Roman" w:cs="Times New Roman"/>
          <w:b/>
          <w:sz w:val="32"/>
          <w:szCs w:val="32"/>
        </w:rPr>
        <w:t>Международного межрегионального контрактного форума «Россия-Таджикистан»</w:t>
      </w:r>
    </w:p>
    <w:p w:rsidR="00344F4B" w:rsidRPr="00E16B5D" w:rsidRDefault="00344F4B" w:rsidP="00E16B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16B5D" w:rsidRPr="00E16B5D" w:rsidRDefault="00E552BE" w:rsidP="00E55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2BE">
        <w:rPr>
          <w:rFonts w:ascii="Times New Roman" w:hAnsi="Times New Roman" w:cs="Times New Roman"/>
          <w:sz w:val="28"/>
          <w:szCs w:val="28"/>
        </w:rPr>
        <w:t>Дата: 07-10 августа 2023 года</w:t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</w:r>
      <w:r w:rsidRPr="00E552BE">
        <w:rPr>
          <w:rFonts w:ascii="Times New Roman" w:hAnsi="Times New Roman" w:cs="Times New Roman"/>
          <w:sz w:val="28"/>
          <w:szCs w:val="28"/>
        </w:rPr>
        <w:tab/>
        <w:t>Красноярс</w:t>
      </w:r>
      <w:r w:rsidR="00E16B5D">
        <w:rPr>
          <w:rFonts w:ascii="Times New Roman" w:hAnsi="Times New Roman" w:cs="Times New Roman"/>
          <w:sz w:val="28"/>
          <w:szCs w:val="28"/>
        </w:rPr>
        <w:t>к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2269"/>
        <w:gridCol w:w="12899"/>
      </w:tblGrid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DC0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C0E2E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 августа 2023г (понедельник</w:t>
            </w:r>
            <w:r w:rsidRPr="002E62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</w:tr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lang w:val="mn-MN"/>
              </w:rPr>
            </w:pPr>
            <w:r w:rsidRPr="002E621D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lang w:val="mn-MN"/>
              </w:rPr>
              <w:t>В течении дня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Заезд участников</w:t>
            </w:r>
          </w:p>
          <w:p w:rsidR="00E552BE" w:rsidRPr="002F7301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shd w:val="clear" w:color="auto" w:fill="FFFFFF"/>
              </w:rPr>
            </w:pPr>
            <w:r w:rsidRPr="002F7301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shd w:val="clear" w:color="auto" w:fill="FFFFFF"/>
              </w:rPr>
              <w:t xml:space="preserve">Варианты размещения: </w:t>
            </w:r>
          </w:p>
          <w:p w:rsid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гостиница «Красноярск»(рекомендуемый вариант) </w:t>
            </w:r>
          </w:p>
          <w:p w:rsid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гостиница «Хилтон»</w:t>
            </w:r>
          </w:p>
          <w:p w:rsidR="00E552BE" w:rsidRPr="002E621D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гостиница «</w:t>
            </w:r>
            <w:proofErr w:type="spellStart"/>
            <w:r w:rsidRPr="002E621D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Амакс</w:t>
            </w:r>
            <w:proofErr w:type="spellEnd"/>
            <w:r w:rsidRPr="002E621D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E552BE" w:rsidRPr="002E621D" w:rsidTr="00E552BE">
        <w:tc>
          <w:tcPr>
            <w:tcW w:w="15168" w:type="dxa"/>
            <w:gridSpan w:val="2"/>
          </w:tcPr>
          <w:p w:rsidR="00E552BE" w:rsidRPr="002E621D" w:rsidRDefault="00DC0E2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       </w:t>
            </w:r>
            <w:r w:rsidR="00E552B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08 августа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2023г </w:t>
            </w:r>
            <w:r w:rsidR="00E552B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(вторник</w:t>
            </w:r>
            <w:r w:rsidR="00E552BE" w:rsidRPr="002E621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tabs>
                <w:tab w:val="center" w:pos="513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09.00</w:t>
            </w:r>
            <w:r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eastAsia="Calibri" w:hAnsi="Times New Roman" w:cs="Times New Roman"/>
                <w:color w:val="212121"/>
                <w:sz w:val="26"/>
                <w:szCs w:val="26"/>
              </w:rPr>
              <w:t>10.15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spacing w:after="0"/>
              <w:jc w:val="both"/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Регистрация участников</w:t>
            </w:r>
          </w:p>
          <w:p w:rsidR="00E552BE" w:rsidRPr="002E621D" w:rsidRDefault="00E552BE" w:rsidP="00DC0E2E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Приветственный кофе-брейк</w:t>
            </w:r>
          </w:p>
        </w:tc>
      </w:tr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tabs>
                <w:tab w:val="center" w:pos="513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eastAsia="Calibri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Welcomezone</w:t>
            </w:r>
            <w:r w:rsidRPr="002E62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(Выставка)</w:t>
            </w:r>
          </w:p>
          <w:p w:rsidR="00E552BE" w:rsidRPr="002E621D" w:rsidRDefault="00E552BE" w:rsidP="00DC0E2E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</w:pPr>
            <w:r w:rsidRPr="002E621D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Обход выставки руководител</w:t>
            </w:r>
            <w:r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ями</w:t>
            </w:r>
            <w:r w:rsidRPr="002E621D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 делегаций </w:t>
            </w:r>
          </w:p>
        </w:tc>
      </w:tr>
      <w:tr w:rsidR="00E552BE" w:rsidRPr="002E621D" w:rsidTr="00E16B5D">
        <w:trPr>
          <w:trHeight w:val="2813"/>
        </w:trPr>
        <w:tc>
          <w:tcPr>
            <w:tcW w:w="2269" w:type="dxa"/>
          </w:tcPr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2BE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12:50</w:t>
            </w: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16B5D" w:rsidRDefault="00E16B5D" w:rsidP="00344F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E60" w:rsidRDefault="00292E60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FAF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E2E" w:rsidRDefault="00DC0E2E" w:rsidP="00DC0E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DC0E2E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E16B5D" w:rsidRDefault="00E16B5D" w:rsidP="00344F4B">
            <w:pPr>
              <w:spacing w:after="0"/>
              <w:rPr>
                <w:sz w:val="26"/>
                <w:szCs w:val="26"/>
              </w:rPr>
            </w:pPr>
          </w:p>
          <w:p w:rsidR="00344F4B" w:rsidRDefault="00344F4B" w:rsidP="00344F4B">
            <w:pPr>
              <w:spacing w:after="0"/>
              <w:rPr>
                <w:sz w:val="26"/>
                <w:szCs w:val="26"/>
              </w:rPr>
            </w:pPr>
          </w:p>
          <w:p w:rsidR="00E16B5D" w:rsidRDefault="00E16B5D" w:rsidP="00E16B5D">
            <w:pPr>
              <w:spacing w:after="0"/>
              <w:rPr>
                <w:sz w:val="26"/>
                <w:szCs w:val="26"/>
              </w:rPr>
            </w:pPr>
          </w:p>
          <w:p w:rsidR="00CA6FAF" w:rsidRPr="002E621D" w:rsidRDefault="00CA6FAF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16:00 - 17:30</w:t>
            </w:r>
          </w:p>
        </w:tc>
        <w:tc>
          <w:tcPr>
            <w:tcW w:w="12899" w:type="dxa"/>
          </w:tcPr>
          <w:p w:rsidR="00E552BE" w:rsidRPr="00E552BE" w:rsidRDefault="00E552BE" w:rsidP="00DC0E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52BE">
              <w:rPr>
                <w:sz w:val="28"/>
                <w:szCs w:val="28"/>
              </w:rPr>
              <w:lastRenderedPageBreak/>
              <w:t>ПЛЕНАРНОЕ ЗАСЕДАНИЕ</w:t>
            </w:r>
          </w:p>
          <w:p w:rsidR="00E552BE" w:rsidRPr="00E552BE" w:rsidRDefault="00E552BE" w:rsidP="00DC0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«Механизмы и инструменты развития межрегионального сотрудничества </w:t>
            </w:r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Россия-Таджикистан»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Модератор</w:t>
            </w:r>
            <w:r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: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Рафаэль </w:t>
            </w:r>
            <w:proofErr w:type="spellStart"/>
            <w:r w:rsidRPr="00E552B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Марсович</w:t>
            </w:r>
            <w:proofErr w:type="spellEnd"/>
            <w:r w:rsidR="00DC0E2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52B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Шагеев</w:t>
            </w:r>
            <w:proofErr w:type="spellEnd"/>
            <w:r w:rsidRPr="00E552BE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Президент Союза «Центрально-Сибирская торгово-промышленная палата»</w:t>
            </w:r>
          </w:p>
          <w:p w:rsid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E552B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Приветственн</w:t>
            </w:r>
            <w:r w:rsidRPr="00E552BE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ая часть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Котюков</w:t>
            </w:r>
            <w:proofErr w:type="spellEnd"/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Михаил Михайлович</w:t>
            </w:r>
            <w:r w:rsidRPr="00E552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И.О. Губернатора Красноярского края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Верещагин Сергей Викторович</w:t>
            </w:r>
            <w:r w:rsidRPr="00E552B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E552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И.О. Председателя Правительства Красноярского края 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Якуби</w:t>
            </w:r>
            <w:proofErr w:type="spellEnd"/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Анвар </w:t>
            </w:r>
            <w:proofErr w:type="spellStart"/>
            <w:r w:rsidRPr="00E55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Шавкатович</w:t>
            </w:r>
            <w:proofErr w:type="spellEnd"/>
            <w:r w:rsidRPr="00E552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Заместитель Председателя Согдийской области 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Фатеев Максим Альбертович</w:t>
            </w:r>
            <w:r w:rsidRPr="00E552BE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Вице-президент ТПП РФ</w:t>
            </w:r>
          </w:p>
          <w:p w:rsidR="00E552BE" w:rsidRDefault="00E552BE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u w:val="single"/>
                <w:shd w:val="clear" w:color="auto" w:fill="FFFFFF"/>
              </w:rPr>
            </w:pP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u w:val="single"/>
                <w:shd w:val="clear" w:color="auto" w:fill="FFFFFF"/>
              </w:rPr>
            </w:pPr>
            <w:r w:rsidRPr="00E552BE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u w:val="single"/>
                <w:shd w:val="clear" w:color="auto" w:fill="FFFFFF"/>
              </w:rPr>
              <w:t>Выступающие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Назарлиев</w:t>
            </w:r>
            <w:proofErr w:type="spellEnd"/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Ислам </w:t>
            </w:r>
            <w:proofErr w:type="spellStart"/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Замирович</w:t>
            </w:r>
            <w:proofErr w:type="spellEnd"/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,</w:t>
            </w:r>
            <w:r w:rsidRPr="00E552B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Председатель Российско-таджикского Делового Совета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lastRenderedPageBreak/>
              <w:t>Костомаров Василий Сергеевич</w:t>
            </w:r>
            <w:r w:rsidRPr="00E552B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, Начальник Красноярской таможни </w:t>
            </w: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E552B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Захаров Артем Алексеевич</w:t>
            </w:r>
            <w:r w:rsidRPr="00E552B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руководитель Представительства МИД в г. Красноярске</w:t>
            </w:r>
          </w:p>
          <w:p w:rsidR="00835312" w:rsidRDefault="00835312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2BE" w:rsidRPr="00E552BE" w:rsidRDefault="00E552BE" w:rsidP="00DC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2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к обсуждению</w:t>
            </w:r>
          </w:p>
          <w:p w:rsidR="00DB204E" w:rsidRDefault="00DB204E" w:rsidP="00DC0E2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28F9" w:rsidRPr="003528F9" w:rsidRDefault="00835312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Инициация реализации логистического проекта МТК «Сибирь – Таджикистан», как составной части </w:t>
            </w:r>
            <w:r w:rsidR="003528F9"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межгосударственного 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проекта МТК «Север – Юг»</w:t>
            </w:r>
            <w:r w:rsidRPr="00352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528F9" w:rsidRPr="003528F9" w:rsidRDefault="003528F9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компенсации транспортных расходов экспортеров категории МСП.</w:t>
            </w:r>
          </w:p>
          <w:p w:rsidR="003528F9" w:rsidRDefault="003528F9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нвестировани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оптово-распределительных центров 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интересах 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малого и среднего бизнеса 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для 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возможности консолидации сборных грузов.</w:t>
            </w:r>
          </w:p>
          <w:p w:rsidR="003528F9" w:rsidRPr="003528F9" w:rsidRDefault="003528F9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по проектамК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онцепци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соответствующи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835312"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проекту создания Инвестиционного фонда «Таджикистан — Россия» с приоритетным участием МСП.</w:t>
            </w:r>
          </w:p>
          <w:p w:rsidR="003528F9" w:rsidRPr="003528F9" w:rsidRDefault="00835312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стимулированию создания совместных предприятий, финансово-промышленных групп, свободных экономических зон,</w:t>
            </w:r>
            <w:r w:rsidRPr="003528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ориентированных на малый бизнес и частное предпринимательство.</w:t>
            </w:r>
          </w:p>
          <w:p w:rsidR="00292E60" w:rsidRDefault="003528F9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36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Перспективы интеграции </w:t>
            </w:r>
            <w:r w:rsidR="00835312" w:rsidRPr="0029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цифровой торговой площадки по принципу «Одного окна» с учетом потребностей предпринимателей России и Таджикистана.</w:t>
            </w:r>
          </w:p>
          <w:p w:rsidR="00E552BE" w:rsidRPr="00292E60" w:rsidRDefault="00DB204E" w:rsidP="00DC0E2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360"/>
              <w:jc w:val="both"/>
              <w:textAlignment w:val="baseline"/>
              <w:rPr>
                <w:sz w:val="26"/>
                <w:szCs w:val="26"/>
              </w:rPr>
            </w:pPr>
            <w:r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Ф</w:t>
            </w:r>
            <w:r w:rsidR="00835312"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ормирова</w:t>
            </w:r>
            <w:r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ние</w:t>
            </w:r>
            <w:r w:rsidR="00835312"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Реестр</w:t>
            </w:r>
            <w:r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а</w:t>
            </w:r>
            <w:r w:rsidR="00835312"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инвест</w:t>
            </w:r>
            <w:r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иционных </w:t>
            </w:r>
            <w:r w:rsidR="00835312" w:rsidRP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проектов для МСП</w:t>
            </w:r>
            <w:r w:rsidR="00292E60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России и Таджикистана.</w:t>
            </w:r>
          </w:p>
          <w:p w:rsidR="00292E60" w:rsidRDefault="00292E60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E60" w:rsidRPr="008857E9" w:rsidRDefault="00292E60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57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Пресс-конференция для руководителей делегаций</w:t>
            </w:r>
          </w:p>
          <w:p w:rsidR="00292E60" w:rsidRPr="008857E9" w:rsidRDefault="00292E60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8857E9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Подписание соглашений о сотрудничестве</w:t>
            </w:r>
          </w:p>
          <w:p w:rsidR="00292E60" w:rsidRDefault="00292E60" w:rsidP="00DC0E2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E60">
              <w:rPr>
                <w:rFonts w:ascii="Times New Roman" w:eastAsia="Calibri" w:hAnsi="Times New Roman" w:cs="Times New Roman"/>
                <w:sz w:val="28"/>
                <w:szCs w:val="28"/>
              </w:rPr>
              <w:t>Кофе-брейк для участников форума</w:t>
            </w:r>
          </w:p>
          <w:p w:rsidR="00DC0E2E" w:rsidRDefault="00DC0E2E" w:rsidP="00DC0E2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E60" w:rsidRPr="00DB204E" w:rsidRDefault="00292E60" w:rsidP="00DC0E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B20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Круглый стол 1</w:t>
            </w:r>
          </w:p>
          <w:p w:rsidR="00292E60" w:rsidRPr="00DB204E" w:rsidRDefault="00292E60" w:rsidP="00DC0E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B20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«Сотрудничество в сфере </w:t>
            </w:r>
            <w:r w:rsidR="00CA6FAF" w:rsidRPr="00DB20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промышленности</w:t>
            </w:r>
            <w:r w:rsidR="00CA6FA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B20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сельского хозяйства и торговли»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B204E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Модератор:</w:t>
            </w:r>
            <w:r w:rsidR="00DC0E2E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DB204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Рафаэль </w:t>
            </w:r>
            <w:proofErr w:type="spellStart"/>
            <w:r w:rsidRPr="00DB204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Марсович</w:t>
            </w:r>
            <w:proofErr w:type="spellEnd"/>
            <w:r w:rsidR="00DC0E2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204E"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Шагеев</w:t>
            </w:r>
            <w:proofErr w:type="spellEnd"/>
            <w:r w:rsidRPr="00DB204E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Президент Союза «Центрально-Сибирская торгово-промышленная палата»</w:t>
            </w:r>
            <w:r w:rsidR="00DC0E2E">
              <w:rPr>
                <w:rFonts w:ascii="Times New Roman" w:eastAsia="Calibri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  <w:t>Спикеры от российской стороны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E">
              <w:rPr>
                <w:rFonts w:ascii="Times New Roman" w:hAnsi="Times New Roman" w:cs="Times New Roman"/>
                <w:b/>
                <w:sz w:val="28"/>
                <w:szCs w:val="28"/>
              </w:rPr>
              <w:t>Ананьев Александр Александрович</w:t>
            </w:r>
            <w:r w:rsidRPr="00DB204E">
              <w:rPr>
                <w:rFonts w:ascii="Times New Roman" w:hAnsi="Times New Roman" w:cs="Times New Roman"/>
                <w:sz w:val="28"/>
                <w:szCs w:val="28"/>
              </w:rPr>
              <w:t xml:space="preserve">, Министр промышленности, энергетики и жилищно-коммунального хозяйства Красноярского края 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E">
              <w:rPr>
                <w:rFonts w:ascii="Times New Roman" w:hAnsi="Times New Roman" w:cs="Times New Roman"/>
                <w:b/>
                <w:sz w:val="28"/>
                <w:szCs w:val="28"/>
              </w:rPr>
              <w:t>Гарнец Анна Карловна</w:t>
            </w:r>
            <w:r w:rsidRPr="00DB204E">
              <w:rPr>
                <w:rFonts w:ascii="Times New Roman" w:hAnsi="Times New Roman" w:cs="Times New Roman"/>
                <w:sz w:val="28"/>
                <w:szCs w:val="28"/>
              </w:rPr>
              <w:t>, Министр экономики и регионального развития Красноярского края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Ладыженко</w:t>
            </w:r>
            <w:proofErr w:type="spellEnd"/>
            <w:r w:rsidRPr="00B47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Николаевич</w:t>
            </w:r>
            <w:r w:rsidRPr="00DB2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204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АНО «Корпорация развития </w:t>
            </w:r>
            <w:r w:rsidRPr="00DB204E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ЕнисейскойСибири</w:t>
            </w:r>
            <w:r w:rsidRPr="00DB204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B47C6E">
              <w:rPr>
                <w:rStyle w:val="extendedtext-short"/>
                <w:rFonts w:ascii="Times New Roman" w:hAnsi="Times New Roman" w:cs="Times New Roman"/>
                <w:b/>
                <w:sz w:val="28"/>
                <w:szCs w:val="28"/>
              </w:rPr>
              <w:t>Туманин Алексей Сергеевич</w:t>
            </w:r>
            <w:r w:rsidRPr="00DB204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, Начальник Красноярской железной дороги</w:t>
            </w:r>
          </w:p>
          <w:p w:rsidR="00292E60" w:rsidRDefault="00292E60" w:rsidP="00DC0E2E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</w:pPr>
            <w:r w:rsidRPr="00B47C6E">
              <w:rPr>
                <w:rStyle w:val="extendedtext-short"/>
                <w:rFonts w:ascii="Times New Roman" w:hAnsi="Times New Roman" w:cs="Times New Roman"/>
                <w:b/>
                <w:sz w:val="28"/>
                <w:szCs w:val="28"/>
              </w:rPr>
              <w:t>Царева Оксана Алексеевна</w:t>
            </w:r>
            <w:r w:rsidRPr="00DB204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04E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внешний связей Губернатора Красноярского края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7E9" w:rsidRDefault="008857E9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2E60" w:rsidRPr="0006157D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57D"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  <w:t>Спикеры от таджикской стороны</w:t>
            </w:r>
          </w:p>
          <w:p w:rsidR="00292E60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Министерств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сельского хозяйства РеспубликиТаджикистан;</w:t>
            </w:r>
          </w:p>
          <w:p w:rsidR="00292E60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Министр промышленности и новых</w:t>
            </w:r>
            <w:r w:rsidRPr="00DB204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ехнологий Республики Таджикистан;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бизнес сообществ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DB204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Республики Таджикистан</w:t>
            </w:r>
          </w:p>
          <w:p w:rsidR="00292E60" w:rsidRPr="00DB204E" w:rsidRDefault="00292E60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E60" w:rsidRPr="00B47C6E" w:rsidRDefault="00292E60" w:rsidP="00DC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7C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Вопросы к обсуждению</w:t>
            </w:r>
          </w:p>
          <w:p w:rsidR="00CA6FAF" w:rsidRDefault="00292E60" w:rsidP="00DC0E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диверсификации взаимных поставок сельскохозяйственной продукции</w:t>
            </w:r>
          </w:p>
          <w:p w:rsidR="00CA6FAF" w:rsidRDefault="00292E60" w:rsidP="00DC0E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сельскохозяйственной техники российского производства</w:t>
            </w:r>
          </w:p>
          <w:p w:rsidR="00CA6FAF" w:rsidRDefault="00292E60" w:rsidP="00DC0E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российских инвесторов в развитии пищевой промышленности в Таджикистане</w:t>
            </w:r>
          </w:p>
          <w:p w:rsidR="00DC0E2E" w:rsidRPr="00344F4B" w:rsidRDefault="00292E60" w:rsidP="00344F4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кооперация предприятий России и Таджикистана</w:t>
            </w:r>
          </w:p>
          <w:p w:rsidR="00DC0E2E" w:rsidRDefault="00DC0E2E" w:rsidP="00DC0E2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CA6FAF" w:rsidRPr="00B47C6E" w:rsidRDefault="00CA6FAF" w:rsidP="00DC0E2E">
            <w:pPr>
              <w:pStyle w:val="ms-rtefontsize-2"/>
              <w:spacing w:before="0" w:beforeAutospacing="0" w:after="0" w:afterAutospacing="0"/>
              <w:jc w:val="center"/>
              <w:rPr>
                <w:rStyle w:val="markedcontent"/>
                <w:b/>
                <w:sz w:val="28"/>
                <w:szCs w:val="28"/>
              </w:rPr>
            </w:pPr>
            <w:r w:rsidRPr="00B47C6E">
              <w:rPr>
                <w:rStyle w:val="markedcontent"/>
                <w:b/>
                <w:sz w:val="28"/>
                <w:szCs w:val="28"/>
              </w:rPr>
              <w:t>Круглый стол 2</w:t>
            </w:r>
          </w:p>
          <w:p w:rsidR="00CA6FAF" w:rsidRPr="00B47C6E" w:rsidRDefault="00CA6FAF" w:rsidP="00DC0E2E">
            <w:pPr>
              <w:pStyle w:val="ms-rtefontsize-2"/>
              <w:spacing w:before="0" w:beforeAutospacing="0" w:after="0" w:afterAutospacing="0"/>
              <w:jc w:val="center"/>
              <w:rPr>
                <w:rStyle w:val="markedcontent"/>
                <w:b/>
                <w:sz w:val="28"/>
                <w:szCs w:val="28"/>
              </w:rPr>
            </w:pPr>
            <w:r w:rsidRPr="00B47C6E">
              <w:rPr>
                <w:rStyle w:val="markedcontent"/>
                <w:b/>
                <w:sz w:val="28"/>
                <w:szCs w:val="28"/>
              </w:rPr>
              <w:t>«Сотрудничество в сфере образования, культуры и здравоохранения»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47C6E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Модератор:</w:t>
            </w:r>
            <w:r w:rsidRPr="00B47C6E">
              <w:rPr>
                <w:rFonts w:ascii="Times New Roman" w:hAnsi="Times New Roman" w:cs="Times New Roman"/>
                <w:b/>
                <w:sz w:val="28"/>
                <w:szCs w:val="28"/>
              </w:rPr>
              <w:t>Холина Мария Валерьевна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7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C6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ектор </w:t>
            </w:r>
            <w:r w:rsidRPr="00B47C6E">
              <w:rPr>
                <w:rFonts w:ascii="Times New Roman" w:hAnsi="Times New Roman" w:cs="Times New Roman"/>
                <w:sz w:val="28"/>
                <w:szCs w:val="28"/>
              </w:rPr>
              <w:t xml:space="preserve">КГПУ им. В.П. Астафьева 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CA6FAF" w:rsidRPr="0006157D" w:rsidRDefault="00CA6FAF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57D"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  <w:t>Спикеры от российской стороны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6157D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Маковская Светлана Ивановна</w:t>
            </w:r>
            <w:r w:rsidRPr="00B47C6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министр образования Красноярского края;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7D"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Людмила Викторовна</w:t>
            </w:r>
            <w:r w:rsidRPr="00B47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7C6E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hyperlink r:id="rId5" w:history="1">
              <w:r w:rsidRPr="0006157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Института филологии и языковой коммуникации</w:t>
              </w:r>
            </w:hyperlink>
            <w:r w:rsidRPr="00B47C6E">
              <w:rPr>
                <w:rFonts w:ascii="Times New Roman" w:hAnsi="Times New Roman" w:cs="Times New Roman"/>
                <w:sz w:val="28"/>
                <w:szCs w:val="28"/>
              </w:rPr>
              <w:t>Сибирского Федерального Университета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7D">
              <w:rPr>
                <w:rStyle w:val="hgkelc"/>
                <w:rFonts w:ascii="Times New Roman" w:hAnsi="Times New Roman" w:cs="Times New Roman"/>
                <w:b/>
                <w:sz w:val="28"/>
                <w:szCs w:val="28"/>
              </w:rPr>
              <w:t>Шутов Алексей Александрович</w:t>
            </w:r>
            <w:r w:rsidRPr="00B47C6E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ИО</w:t>
            </w:r>
            <w:r w:rsidRPr="00B47C6E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Федерального Сибирского научно-клинического центра ФМБА России в Красноярске</w:t>
            </w:r>
          </w:p>
          <w:p w:rsidR="00CA6FAF" w:rsidRPr="00B47C6E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AF" w:rsidRDefault="00CA6FAF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FAF" w:rsidRPr="00E16B5D" w:rsidRDefault="00CA6FAF" w:rsidP="00E16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57D"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  <w:t>Спикеры от таджикской стороны</w:t>
            </w: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344F4B" w:rsidRPr="00B47C6E" w:rsidRDefault="00344F4B" w:rsidP="00DC0E2E">
            <w:pPr>
              <w:pStyle w:val="ms-rtefontsize-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rStyle w:val="markedcontent"/>
                <w:sz w:val="28"/>
                <w:szCs w:val="28"/>
                <w:u w:val="single"/>
              </w:rPr>
            </w:pPr>
            <w:r w:rsidRPr="0006157D">
              <w:rPr>
                <w:rStyle w:val="markedcontent"/>
                <w:sz w:val="28"/>
                <w:szCs w:val="28"/>
                <w:u w:val="single"/>
              </w:rPr>
              <w:lastRenderedPageBreak/>
              <w:t>Вопросы к обсуждению</w:t>
            </w:r>
          </w:p>
          <w:p w:rsidR="00CA6FAF" w:rsidRDefault="00CA6FAF" w:rsidP="00DC0E2E">
            <w:pPr>
              <w:pStyle w:val="ms-rtefontsize-2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markedcontent"/>
                <w:sz w:val="28"/>
                <w:szCs w:val="28"/>
              </w:rPr>
            </w:pPr>
            <w:r w:rsidRPr="00CA6FAF">
              <w:rPr>
                <w:rStyle w:val="markedcontent"/>
                <w:sz w:val="28"/>
                <w:szCs w:val="28"/>
              </w:rPr>
              <w:t>Русский язык – определяющий элемент для межнационального общения и ведения бизнеса.</w:t>
            </w:r>
          </w:p>
          <w:p w:rsidR="00CA6FAF" w:rsidRDefault="00CA6FAF" w:rsidP="00DC0E2E">
            <w:pPr>
              <w:pStyle w:val="ms-rtefontsize-2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Style w:val="markedcontent"/>
                <w:sz w:val="28"/>
                <w:szCs w:val="28"/>
              </w:rPr>
            </w:pPr>
            <w:r w:rsidRPr="00CA6FAF">
              <w:rPr>
                <w:rStyle w:val="markedcontent"/>
                <w:sz w:val="28"/>
                <w:szCs w:val="28"/>
              </w:rPr>
              <w:t>Значение культурной и гуманитарной составляющей в развитии всестороннего сотрудничества.</w:t>
            </w:r>
          </w:p>
          <w:p w:rsidR="00CA6FAF" w:rsidRDefault="00CA6FAF" w:rsidP="00DC0E2E">
            <w:pPr>
              <w:pStyle w:val="ms-rtefontsize-2"/>
              <w:numPr>
                <w:ilvl w:val="0"/>
                <w:numId w:val="9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markedcontent"/>
                <w:sz w:val="28"/>
                <w:szCs w:val="28"/>
              </w:rPr>
            </w:pPr>
            <w:r w:rsidRPr="00CA6FAF">
              <w:rPr>
                <w:rStyle w:val="markedcontent"/>
                <w:sz w:val="28"/>
                <w:szCs w:val="28"/>
              </w:rPr>
              <w:t>Студенческие обмены и просветительские программы как перспектива для будущих поколений.</w:t>
            </w:r>
          </w:p>
          <w:p w:rsidR="00292E60" w:rsidRPr="00CA6FAF" w:rsidRDefault="00CA6FAF" w:rsidP="00DC0E2E">
            <w:pPr>
              <w:pStyle w:val="ms-rtefontsize-2"/>
              <w:numPr>
                <w:ilvl w:val="0"/>
                <w:numId w:val="9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6FAF">
              <w:rPr>
                <w:rStyle w:val="markedcontent"/>
                <w:sz w:val="28"/>
                <w:szCs w:val="28"/>
              </w:rPr>
              <w:t>Сотрудничество в сфере здравоохранения</w:t>
            </w:r>
          </w:p>
          <w:p w:rsidR="00292E60" w:rsidRDefault="00292E60" w:rsidP="00DC0E2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6157D">
              <w:rPr>
                <w:b/>
                <w:sz w:val="28"/>
                <w:szCs w:val="28"/>
              </w:rPr>
              <w:t>Форсайт-сессия</w:t>
            </w: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«Потенциальные возможности для р</w:t>
            </w:r>
            <w:r w:rsidRPr="0006157D">
              <w:rPr>
                <w:b/>
                <w:sz w:val="28"/>
                <w:szCs w:val="28"/>
              </w:rPr>
              <w:t>азвити</w:t>
            </w:r>
            <w:r>
              <w:rPr>
                <w:b/>
                <w:sz w:val="28"/>
                <w:szCs w:val="28"/>
              </w:rPr>
              <w:t>я</w:t>
            </w:r>
            <w:r w:rsidRPr="0006157D">
              <w:rPr>
                <w:b/>
                <w:sz w:val="28"/>
                <w:szCs w:val="28"/>
              </w:rPr>
              <w:t xml:space="preserve"> тури</w:t>
            </w:r>
            <w:r>
              <w:rPr>
                <w:b/>
                <w:sz w:val="28"/>
                <w:szCs w:val="28"/>
              </w:rPr>
              <w:t>зма»</w:t>
            </w:r>
          </w:p>
          <w:p w:rsidR="00CA6FAF" w:rsidRPr="005D4FB1" w:rsidRDefault="00CA6FAF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5D4FB1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Модератор</w:t>
            </w:r>
          </w:p>
          <w:p w:rsidR="00CA6FAF" w:rsidRPr="0006157D" w:rsidRDefault="00CA6FAF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CA6FAF" w:rsidRPr="005D4FB1" w:rsidRDefault="00CA6FAF" w:rsidP="00DC0E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4FB1">
              <w:rPr>
                <w:rStyle w:val="markedcontent"/>
                <w:rFonts w:ascii="Times New Roman" w:hAnsi="Times New Roman" w:cs="Times New Roman"/>
                <w:sz w:val="28"/>
                <w:szCs w:val="28"/>
                <w:u w:val="single"/>
              </w:rPr>
              <w:t>Спикеры от российской стороны</w:t>
            </w: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4FB1">
              <w:rPr>
                <w:b/>
                <w:sz w:val="28"/>
                <w:szCs w:val="28"/>
              </w:rPr>
              <w:t>Василенко Ольга Александровна</w:t>
            </w:r>
            <w:r w:rsidRPr="0006157D">
              <w:rPr>
                <w:sz w:val="28"/>
                <w:szCs w:val="28"/>
              </w:rPr>
              <w:t xml:space="preserve">, руководитель </w:t>
            </w:r>
            <w:r>
              <w:rPr>
                <w:sz w:val="28"/>
                <w:szCs w:val="28"/>
              </w:rPr>
              <w:t>А</w:t>
            </w:r>
            <w:r w:rsidRPr="0006157D">
              <w:rPr>
                <w:sz w:val="28"/>
                <w:szCs w:val="28"/>
              </w:rPr>
              <w:t xml:space="preserve">гентства по туризму Красноярского края </w:t>
            </w: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D4FB1">
              <w:rPr>
                <w:b/>
                <w:sz w:val="28"/>
                <w:szCs w:val="28"/>
              </w:rPr>
              <w:t>Верьясов</w:t>
            </w:r>
            <w:proofErr w:type="spellEnd"/>
            <w:r w:rsidRPr="005D4FB1">
              <w:rPr>
                <w:b/>
                <w:sz w:val="28"/>
                <w:szCs w:val="28"/>
              </w:rPr>
              <w:t xml:space="preserve"> Виктор Викторович</w:t>
            </w:r>
            <w:r w:rsidRPr="000615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06157D">
              <w:rPr>
                <w:sz w:val="28"/>
                <w:szCs w:val="28"/>
              </w:rPr>
              <w:t>енеральный директор ООО «Ергаки»</w:t>
            </w: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4FB1">
              <w:rPr>
                <w:b/>
                <w:sz w:val="28"/>
                <w:szCs w:val="28"/>
              </w:rPr>
              <w:t>Иванов Сергей Викторович</w:t>
            </w:r>
            <w:r w:rsidRPr="000615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</w:t>
            </w:r>
            <w:r w:rsidRPr="0006157D">
              <w:rPr>
                <w:sz w:val="28"/>
                <w:szCs w:val="28"/>
              </w:rPr>
              <w:t>уководитель горнолыжного комплекса «Дивный»</w:t>
            </w: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A6FAF" w:rsidRPr="005D4FB1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5D4FB1">
              <w:rPr>
                <w:rStyle w:val="markedcontent"/>
                <w:sz w:val="28"/>
                <w:szCs w:val="28"/>
                <w:u w:val="single"/>
              </w:rPr>
              <w:t>Спикеры от таджикской стороны</w:t>
            </w: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A6FAF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A6FAF" w:rsidRPr="0006157D" w:rsidRDefault="00CA6FAF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157D">
              <w:rPr>
                <w:sz w:val="28"/>
                <w:szCs w:val="28"/>
              </w:rPr>
              <w:t>Вопросы к обсуждению</w:t>
            </w:r>
          </w:p>
          <w:p w:rsidR="00CA6FAF" w:rsidRDefault="00CA6FAF" w:rsidP="00DC0E2E">
            <w:pPr>
              <w:pStyle w:val="ms-rtefontsize-2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Брендирование товаров и услуг </w:t>
            </w:r>
            <w:r w:rsidRPr="0006157D">
              <w:rPr>
                <w:rStyle w:val="markedcontent"/>
                <w:sz w:val="28"/>
                <w:szCs w:val="28"/>
              </w:rPr>
              <w:t>как фактор успешного продвижения территорий.</w:t>
            </w:r>
          </w:p>
          <w:p w:rsidR="00CA6FAF" w:rsidRDefault="00CA6FAF" w:rsidP="00DC0E2E">
            <w:pPr>
              <w:pStyle w:val="ms-rtefontsize-2"/>
              <w:numPr>
                <w:ilvl w:val="0"/>
                <w:numId w:val="10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6FAF">
              <w:rPr>
                <w:sz w:val="28"/>
                <w:szCs w:val="28"/>
              </w:rPr>
              <w:t>Презентации туристических маршрутов.</w:t>
            </w:r>
          </w:p>
          <w:p w:rsidR="00CA6FAF" w:rsidRPr="00CA6FAF" w:rsidRDefault="00CA6FAF" w:rsidP="00DC0E2E">
            <w:pPr>
              <w:pStyle w:val="ms-rtefontsize-2"/>
              <w:numPr>
                <w:ilvl w:val="0"/>
                <w:numId w:val="10"/>
              </w:numPr>
              <w:shd w:val="clear" w:color="auto" w:fill="FFFFFF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6FAF">
              <w:rPr>
                <w:sz w:val="28"/>
                <w:szCs w:val="28"/>
              </w:rPr>
              <w:t xml:space="preserve">ромышленный туризм </w:t>
            </w:r>
            <w:r>
              <w:rPr>
                <w:sz w:val="28"/>
                <w:szCs w:val="28"/>
              </w:rPr>
              <w:t>– перспективное направление.</w:t>
            </w:r>
          </w:p>
          <w:p w:rsidR="00CA6FAF" w:rsidRDefault="00CA6FAF" w:rsidP="00DC0E2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E16B5D" w:rsidRPr="00E16B5D" w:rsidRDefault="00CA6FAF" w:rsidP="00E16B5D">
            <w:pPr>
              <w:pStyle w:val="ms-rtefontsize-2"/>
              <w:spacing w:after="0" w:afterAutospacing="0"/>
              <w:rPr>
                <w:b/>
                <w:sz w:val="28"/>
                <w:szCs w:val="28"/>
              </w:rPr>
            </w:pPr>
            <w:r w:rsidRPr="00CA6FAF">
              <w:rPr>
                <w:b/>
                <w:sz w:val="28"/>
                <w:szCs w:val="28"/>
              </w:rPr>
              <w:t xml:space="preserve">Заседание Российско-Таджикского Делового Совета </w:t>
            </w:r>
          </w:p>
        </w:tc>
      </w:tr>
      <w:tr w:rsidR="00E552BE" w:rsidRPr="002E621D" w:rsidTr="00E552BE">
        <w:tc>
          <w:tcPr>
            <w:tcW w:w="15168" w:type="dxa"/>
            <w:gridSpan w:val="2"/>
          </w:tcPr>
          <w:p w:rsidR="00E552BE" w:rsidRPr="002E621D" w:rsidRDefault="00E552BE" w:rsidP="00DC0E2E">
            <w:pPr>
              <w:pStyle w:val="ms-rtefontsize-2"/>
              <w:spacing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09</w:t>
            </w:r>
            <w:r w:rsidRPr="002E621D">
              <w:rPr>
                <w:b/>
                <w:sz w:val="26"/>
                <w:szCs w:val="26"/>
              </w:rPr>
              <w:t xml:space="preserve"> августа 2023г</w:t>
            </w:r>
            <w:r>
              <w:rPr>
                <w:b/>
                <w:sz w:val="26"/>
                <w:szCs w:val="26"/>
              </w:rPr>
              <w:t xml:space="preserve"> (среда</w:t>
            </w:r>
            <w:r w:rsidRPr="002E621D">
              <w:rPr>
                <w:b/>
                <w:sz w:val="26"/>
                <w:szCs w:val="26"/>
              </w:rPr>
              <w:t>)</w:t>
            </w:r>
          </w:p>
        </w:tc>
      </w:tr>
      <w:tr w:rsidR="00E552BE" w:rsidRPr="002E621D" w:rsidTr="00E16B5D">
        <w:trPr>
          <w:trHeight w:val="391"/>
        </w:trPr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35519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pStyle w:val="ms-rtefontsize-2"/>
              <w:spacing w:after="0" w:afterAutospacing="0"/>
              <w:jc w:val="both"/>
              <w:rPr>
                <w:sz w:val="26"/>
                <w:szCs w:val="26"/>
              </w:rPr>
            </w:pPr>
            <w:r w:rsidRPr="002E621D">
              <w:rPr>
                <w:sz w:val="26"/>
                <w:szCs w:val="26"/>
                <w:lang w:val="en-US"/>
              </w:rPr>
              <w:t xml:space="preserve">B2B – </w:t>
            </w:r>
            <w:r w:rsidRPr="002E621D">
              <w:rPr>
                <w:sz w:val="26"/>
                <w:szCs w:val="26"/>
              </w:rPr>
              <w:t>переговоры (отдельный график</w:t>
            </w:r>
            <w:r w:rsidR="00355193">
              <w:rPr>
                <w:sz w:val="26"/>
                <w:szCs w:val="26"/>
              </w:rPr>
              <w:t>)</w:t>
            </w:r>
          </w:p>
        </w:tc>
      </w:tr>
      <w:tr w:rsidR="00E552BE" w:rsidRPr="002E621D" w:rsidTr="00E16B5D">
        <w:trPr>
          <w:trHeight w:val="283"/>
        </w:trPr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 w:rsidR="00355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 xml:space="preserve">13:30 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pStyle w:val="ms-rtefontsize-2"/>
              <w:spacing w:after="0" w:afterAutospacing="0"/>
              <w:jc w:val="both"/>
              <w:rPr>
                <w:sz w:val="26"/>
                <w:szCs w:val="26"/>
              </w:rPr>
            </w:pPr>
            <w:r w:rsidRPr="002E621D">
              <w:rPr>
                <w:sz w:val="26"/>
                <w:szCs w:val="26"/>
              </w:rPr>
              <w:t xml:space="preserve">Кофе-брейк для участников форума </w:t>
            </w:r>
          </w:p>
        </w:tc>
      </w:tr>
      <w:tr w:rsidR="00E552BE" w:rsidRPr="002E621D" w:rsidTr="00DC0E2E">
        <w:trPr>
          <w:trHeight w:val="3957"/>
        </w:trPr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14:00</w:t>
            </w:r>
            <w:r w:rsidR="003551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2899" w:type="dxa"/>
          </w:tcPr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>Посещени</w:t>
            </w:r>
            <w:r w:rsidR="00355193">
              <w:rPr>
                <w:sz w:val="28"/>
                <w:szCs w:val="28"/>
              </w:rPr>
              <w:t>е</w:t>
            </w:r>
            <w:r w:rsidRPr="00355193">
              <w:rPr>
                <w:sz w:val="28"/>
                <w:szCs w:val="28"/>
              </w:rPr>
              <w:t xml:space="preserve"> предприятий города Красноярска</w:t>
            </w:r>
          </w:p>
          <w:p w:rsidR="00355193" w:rsidRDefault="00355193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>Предлагается (на выбор)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>1. РУСАЛ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 xml:space="preserve">2. Красноярский водочный завод 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 xml:space="preserve">3. Завод </w:t>
            </w:r>
            <w:proofErr w:type="spellStart"/>
            <w:r w:rsidRPr="00355193">
              <w:rPr>
                <w:sz w:val="28"/>
                <w:szCs w:val="28"/>
              </w:rPr>
              <w:t>крафтового</w:t>
            </w:r>
            <w:proofErr w:type="spellEnd"/>
            <w:r w:rsidRPr="00355193">
              <w:rPr>
                <w:sz w:val="28"/>
                <w:szCs w:val="28"/>
              </w:rPr>
              <w:t xml:space="preserve"> пива (мини-экскурсия)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>4. Посещение элитного магазина компании «</w:t>
            </w:r>
            <w:proofErr w:type="spellStart"/>
            <w:r w:rsidRPr="00355193">
              <w:rPr>
                <w:sz w:val="28"/>
                <w:szCs w:val="28"/>
              </w:rPr>
              <w:t>Сибтайм</w:t>
            </w:r>
            <w:proofErr w:type="spellEnd"/>
            <w:r w:rsidRPr="00355193">
              <w:rPr>
                <w:sz w:val="28"/>
                <w:szCs w:val="28"/>
              </w:rPr>
              <w:t>» (Женева)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 xml:space="preserve">5. Сегал 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 xml:space="preserve">6. ФМБА </w:t>
            </w:r>
          </w:p>
          <w:p w:rsidR="00E552BE" w:rsidRPr="00355193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5193">
              <w:rPr>
                <w:sz w:val="28"/>
                <w:szCs w:val="28"/>
              </w:rPr>
              <w:t xml:space="preserve">7. ИСО Красноярск </w:t>
            </w:r>
          </w:p>
          <w:p w:rsidR="00355193" w:rsidRDefault="00355193" w:rsidP="00DC0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12121"/>
                <w:sz w:val="28"/>
                <w:szCs w:val="28"/>
              </w:rPr>
            </w:pPr>
          </w:p>
          <w:p w:rsidR="00E552BE" w:rsidRPr="00355193" w:rsidRDefault="00E552BE" w:rsidP="00DC0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355193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*Каждый участник выбирает 1 предприятие</w:t>
            </w:r>
          </w:p>
        </w:tc>
      </w:tr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  <w:r w:rsidR="0035519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12899" w:type="dxa"/>
          </w:tcPr>
          <w:p w:rsidR="00E552BE" w:rsidRPr="002E621D" w:rsidRDefault="00E552BE" w:rsidP="00DC0E2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62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Культурная программа (на выбор) </w:t>
            </w:r>
          </w:p>
          <w:p w:rsidR="00E552BE" w:rsidRPr="002E621D" w:rsidRDefault="00E552BE" w:rsidP="00DC0E2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552BE" w:rsidRPr="002E621D" w:rsidRDefault="00E552BE" w:rsidP="00DC0E2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621D">
              <w:rPr>
                <w:rFonts w:ascii="Times New Roman" w:hAnsi="Times New Roman"/>
                <w:sz w:val="26"/>
                <w:szCs w:val="26"/>
                <w:lang w:val="ru-RU"/>
              </w:rPr>
              <w:t>Вариант 1: Экскурсия по городу</w:t>
            </w:r>
          </w:p>
          <w:p w:rsidR="00E552BE" w:rsidRPr="002E621D" w:rsidRDefault="00E552BE" w:rsidP="00DC0E2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621D">
              <w:rPr>
                <w:rFonts w:ascii="Times New Roman" w:hAnsi="Times New Roman"/>
                <w:sz w:val="26"/>
                <w:szCs w:val="26"/>
                <w:lang w:val="ru-RU"/>
              </w:rPr>
              <w:t>Вариант 2: Посещение Фан-парка «Бобровый лог» + канатн</w:t>
            </w:r>
            <w:r w:rsidR="00355193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r w:rsidRPr="002E62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дорог</w:t>
            </w:r>
            <w:r w:rsidR="00355193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</w:p>
          <w:p w:rsidR="00E552BE" w:rsidRPr="002E621D" w:rsidRDefault="00E552BE" w:rsidP="00DC0E2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621D">
              <w:rPr>
                <w:rFonts w:ascii="Times New Roman" w:hAnsi="Times New Roman"/>
                <w:sz w:val="26"/>
                <w:szCs w:val="26"/>
                <w:lang w:val="ru-RU"/>
              </w:rPr>
              <w:t>Вариант 3: Посещение Красноярской ГЭС и смотровой площадки</w:t>
            </w:r>
          </w:p>
        </w:tc>
      </w:tr>
      <w:tr w:rsidR="00E552BE" w:rsidRPr="002E621D" w:rsidTr="00E552BE">
        <w:tc>
          <w:tcPr>
            <w:tcW w:w="2269" w:type="dxa"/>
          </w:tcPr>
          <w:p w:rsidR="00E552BE" w:rsidRPr="002E621D" w:rsidRDefault="00E552BE" w:rsidP="00DC0E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  <w:r w:rsidR="00355193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 w:rsidRPr="002E621D"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12899" w:type="dxa"/>
          </w:tcPr>
          <w:p w:rsidR="00E552BE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E621D">
              <w:rPr>
                <w:sz w:val="26"/>
                <w:szCs w:val="26"/>
              </w:rPr>
              <w:t xml:space="preserve">Торжественный прием для гостей и участников форума </w:t>
            </w:r>
            <w:r>
              <w:rPr>
                <w:sz w:val="26"/>
                <w:szCs w:val="26"/>
              </w:rPr>
              <w:t>(ВИП)</w:t>
            </w:r>
          </w:p>
          <w:p w:rsidR="00E552BE" w:rsidRPr="002E621D" w:rsidRDefault="00E552BE" w:rsidP="00DC0E2E">
            <w:pPr>
              <w:pStyle w:val="ms-rtefontsize-2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E621D">
              <w:rPr>
                <w:sz w:val="26"/>
                <w:szCs w:val="26"/>
              </w:rPr>
              <w:t>от Президента Союза «ЦС ТПП»</w:t>
            </w:r>
          </w:p>
        </w:tc>
      </w:tr>
      <w:tr w:rsidR="00E552BE" w:rsidRPr="002E621D" w:rsidTr="00E552BE">
        <w:tc>
          <w:tcPr>
            <w:tcW w:w="15168" w:type="dxa"/>
            <w:gridSpan w:val="2"/>
          </w:tcPr>
          <w:p w:rsidR="00E552BE" w:rsidRPr="002E621D" w:rsidRDefault="00E552BE" w:rsidP="00DC0E2E">
            <w:pPr>
              <w:pStyle w:val="ms-rtefontsize-2"/>
              <w:spacing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2E621D">
              <w:rPr>
                <w:b/>
                <w:sz w:val="26"/>
                <w:szCs w:val="26"/>
              </w:rPr>
              <w:t xml:space="preserve"> августа 2023г (</w:t>
            </w:r>
            <w:r>
              <w:rPr>
                <w:b/>
                <w:sz w:val="26"/>
                <w:szCs w:val="26"/>
              </w:rPr>
              <w:t>четверг</w:t>
            </w:r>
            <w:r w:rsidRPr="002E621D">
              <w:rPr>
                <w:b/>
                <w:sz w:val="26"/>
                <w:szCs w:val="26"/>
              </w:rPr>
              <w:t>)</w:t>
            </w:r>
          </w:p>
        </w:tc>
      </w:tr>
      <w:tr w:rsidR="00E552BE" w:rsidRPr="002E621D" w:rsidTr="00DC0E2E">
        <w:trPr>
          <w:trHeight w:val="264"/>
        </w:trPr>
        <w:tc>
          <w:tcPr>
            <w:tcW w:w="2269" w:type="dxa"/>
          </w:tcPr>
          <w:p w:rsidR="00E552BE" w:rsidRPr="002E621D" w:rsidRDefault="00E552BE" w:rsidP="00DF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9" w:type="dxa"/>
          </w:tcPr>
          <w:p w:rsidR="00E552BE" w:rsidRPr="002E621D" w:rsidRDefault="00E552BE" w:rsidP="00DC0E2E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2E621D">
              <w:rPr>
                <w:rFonts w:ascii="Times New Roman" w:eastAsia="Calibri" w:hAnsi="Times New Roman" w:cs="Times New Roman"/>
                <w:color w:val="212121"/>
                <w:sz w:val="26"/>
                <w:szCs w:val="26"/>
              </w:rPr>
              <w:t>Трансферы в Аэропорт от гостиниц</w:t>
            </w:r>
          </w:p>
        </w:tc>
      </w:tr>
    </w:tbl>
    <w:p w:rsidR="006F14E6" w:rsidRDefault="006F14E6" w:rsidP="00355193"/>
    <w:sectPr w:rsidR="006F14E6" w:rsidSect="00E16B5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8B8"/>
    <w:multiLevelType w:val="hybridMultilevel"/>
    <w:tmpl w:val="F5A8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63B"/>
    <w:multiLevelType w:val="hybridMultilevel"/>
    <w:tmpl w:val="767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FD"/>
    <w:multiLevelType w:val="hybridMultilevel"/>
    <w:tmpl w:val="7CD8F718"/>
    <w:lvl w:ilvl="0" w:tplc="F68AC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A1B"/>
    <w:multiLevelType w:val="hybridMultilevel"/>
    <w:tmpl w:val="6A7807DA"/>
    <w:lvl w:ilvl="0" w:tplc="9ED00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1E13"/>
    <w:multiLevelType w:val="hybridMultilevel"/>
    <w:tmpl w:val="F216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26E4"/>
    <w:multiLevelType w:val="hybridMultilevel"/>
    <w:tmpl w:val="F74A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37CA4"/>
    <w:multiLevelType w:val="hybridMultilevel"/>
    <w:tmpl w:val="912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44A0"/>
    <w:multiLevelType w:val="hybridMultilevel"/>
    <w:tmpl w:val="3C7A7590"/>
    <w:lvl w:ilvl="0" w:tplc="A86A5F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74453F"/>
    <w:multiLevelType w:val="hybridMultilevel"/>
    <w:tmpl w:val="D128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38FF"/>
    <w:multiLevelType w:val="hybridMultilevel"/>
    <w:tmpl w:val="D964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4267">
    <w:abstractNumId w:val="7"/>
  </w:num>
  <w:num w:numId="2" w16cid:durableId="312411728">
    <w:abstractNumId w:val="9"/>
  </w:num>
  <w:num w:numId="3" w16cid:durableId="1359772612">
    <w:abstractNumId w:val="1"/>
  </w:num>
  <w:num w:numId="4" w16cid:durableId="882710613">
    <w:abstractNumId w:val="5"/>
  </w:num>
  <w:num w:numId="5" w16cid:durableId="853610236">
    <w:abstractNumId w:val="0"/>
  </w:num>
  <w:num w:numId="6" w16cid:durableId="712802266">
    <w:abstractNumId w:val="4"/>
  </w:num>
  <w:num w:numId="7" w16cid:durableId="1048920808">
    <w:abstractNumId w:val="2"/>
  </w:num>
  <w:num w:numId="8" w16cid:durableId="1393503261">
    <w:abstractNumId w:val="3"/>
  </w:num>
  <w:num w:numId="9" w16cid:durableId="48572941">
    <w:abstractNumId w:val="8"/>
  </w:num>
  <w:num w:numId="10" w16cid:durableId="14570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E"/>
    <w:rsid w:val="0002795A"/>
    <w:rsid w:val="0006157D"/>
    <w:rsid w:val="00292E60"/>
    <w:rsid w:val="00344F4B"/>
    <w:rsid w:val="003528F9"/>
    <w:rsid w:val="00355193"/>
    <w:rsid w:val="005D4FB1"/>
    <w:rsid w:val="006F14E6"/>
    <w:rsid w:val="00835312"/>
    <w:rsid w:val="008857E9"/>
    <w:rsid w:val="00B47C6E"/>
    <w:rsid w:val="00B57E0E"/>
    <w:rsid w:val="00CA6FAF"/>
    <w:rsid w:val="00DB204E"/>
    <w:rsid w:val="00DC0E2E"/>
    <w:rsid w:val="00E16B5D"/>
    <w:rsid w:val="00E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1A02"/>
  <w15:docId w15:val="{3042DE5B-BF7B-4F3F-BA2C-D1AE056B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5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2">
    <w:name w:val="ms-rtefontsize-2"/>
    <w:basedOn w:val="a"/>
    <w:rsid w:val="00E5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552BE"/>
  </w:style>
  <w:style w:type="paragraph" w:customStyle="1" w:styleId="1">
    <w:name w:val="Без интервала1"/>
    <w:rsid w:val="00E552B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extendedtext-short">
    <w:name w:val="extendedtext-short"/>
    <w:basedOn w:val="a0"/>
    <w:rsid w:val="00E552BE"/>
  </w:style>
  <w:style w:type="character" w:styleId="a5">
    <w:name w:val="Hyperlink"/>
    <w:basedOn w:val="a0"/>
    <w:uiPriority w:val="99"/>
    <w:semiHidden/>
    <w:unhideWhenUsed/>
    <w:rsid w:val="00E552BE"/>
    <w:rPr>
      <w:color w:val="0000FF"/>
      <w:u w:val="single"/>
    </w:rPr>
  </w:style>
  <w:style w:type="character" w:customStyle="1" w:styleId="hgkelc">
    <w:name w:val="hgkelc"/>
    <w:basedOn w:val="a0"/>
    <w:rsid w:val="00E552BE"/>
  </w:style>
  <w:style w:type="paragraph" w:styleId="a6">
    <w:name w:val="List Paragraph"/>
    <w:basedOn w:val="a"/>
    <w:uiPriority w:val="34"/>
    <w:qFormat/>
    <w:rsid w:val="0083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ucture.sfu-kras.ru/ifiy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User</cp:lastModifiedBy>
  <cp:revision>3</cp:revision>
  <dcterms:created xsi:type="dcterms:W3CDTF">2023-06-15T07:11:00Z</dcterms:created>
  <dcterms:modified xsi:type="dcterms:W3CDTF">2023-06-15T07:59:00Z</dcterms:modified>
</cp:coreProperties>
</file>